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</w:t>
      </w:r>
      <w:r w:rsidRPr="007764AA">
        <w:rPr>
          <w:rFonts w:ascii="Times New Roman" w:hAnsi="Times New Roman" w:cs="Times New Roman"/>
          <w:sz w:val="24"/>
          <w:szCs w:val="24"/>
        </w:rPr>
        <w:t xml:space="preserve">о </w:t>
      </w:r>
      <w:r w:rsidRPr="007764AA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764AA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7764AA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764AA" w:rsidP="0077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августа</w:t>
      </w:r>
      <w:r w:rsidRPr="007764AA" w:rsidR="00832828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A611CA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764AA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764AA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764AA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</w:t>
      </w:r>
      <w:r w:rsidRPr="007764AA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7764AA">
        <w:rPr>
          <w:rFonts w:ascii="Times New Roman" w:hAnsi="Times New Roman" w:cs="Times New Roman"/>
          <w:sz w:val="24"/>
          <w:szCs w:val="24"/>
        </w:rPr>
        <w:t>г</w:t>
      </w:r>
      <w:r w:rsidRPr="007764AA" w:rsidR="002B3CB7">
        <w:rPr>
          <w:rFonts w:ascii="Times New Roman" w:hAnsi="Times New Roman" w:cs="Times New Roman"/>
          <w:sz w:val="24"/>
          <w:szCs w:val="24"/>
        </w:rPr>
        <w:t>ород</w:t>
      </w:r>
      <w:r w:rsidRPr="007764AA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7764AA" w:rsidP="0077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33EB" w:rsidRPr="009D75EC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5EC">
        <w:rPr>
          <w:rFonts w:ascii="Times New Roman" w:hAnsi="Times New Roman" w:cs="Times New Roman"/>
          <w:sz w:val="24"/>
          <w:szCs w:val="24"/>
        </w:rPr>
        <w:t>И.о</w:t>
      </w:r>
      <w:r w:rsidRPr="009D75EC">
        <w:rPr>
          <w:rFonts w:ascii="Times New Roman" w:hAnsi="Times New Roman" w:cs="Times New Roman"/>
          <w:sz w:val="24"/>
          <w:szCs w:val="24"/>
        </w:rPr>
        <w:t xml:space="preserve">. мирового судьи судебного участка № 1 Когалымского судебного района Ханты-Мансийского автономного округа-Югры мировой судья судебного участка № 2 Когалымского судебного района Ханты-Мансийского автономного округа-Югры </w:t>
      </w:r>
      <w:r w:rsidRPr="009D75EC" w:rsidR="00AA5560">
        <w:rPr>
          <w:rFonts w:ascii="Times New Roman" w:hAnsi="Times New Roman" w:cs="Times New Roman"/>
          <w:sz w:val="24"/>
          <w:szCs w:val="24"/>
        </w:rPr>
        <w:t>Красников Сем</w:t>
      </w:r>
      <w:r w:rsidRPr="009D75EC" w:rsidR="00664EA3">
        <w:rPr>
          <w:rFonts w:ascii="Times New Roman" w:hAnsi="Times New Roman" w:cs="Times New Roman"/>
          <w:sz w:val="24"/>
          <w:szCs w:val="24"/>
        </w:rPr>
        <w:t>е</w:t>
      </w:r>
      <w:r w:rsidRPr="009D75EC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9D75EC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9D75EC">
        <w:rPr>
          <w:rFonts w:ascii="Times New Roman" w:hAnsi="Times New Roman" w:cs="Times New Roman"/>
          <w:sz w:val="24"/>
          <w:szCs w:val="24"/>
        </w:rPr>
        <w:t xml:space="preserve">(Ханты-Мансийский автономный округ – Югра, г. Когалым, </w:t>
      </w:r>
      <w:r w:rsidRPr="009D75EC">
        <w:rPr>
          <w:rFonts w:ascii="Times New Roman" w:hAnsi="Times New Roman" w:cs="Times New Roman"/>
          <w:sz w:val="24"/>
          <w:szCs w:val="24"/>
        </w:rPr>
        <w:t>ул.Мира</w:t>
      </w:r>
      <w:r w:rsidRPr="009D75EC"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5EC">
        <w:rPr>
          <w:rFonts w:ascii="Times New Roman" w:hAnsi="Times New Roman" w:cs="Times New Roman"/>
          <w:sz w:val="24"/>
          <w:szCs w:val="24"/>
        </w:rPr>
        <w:t>рассмотрев дел</w:t>
      </w:r>
      <w:r w:rsidRPr="009D75EC" w:rsidR="0046792E">
        <w:rPr>
          <w:rFonts w:ascii="Times New Roman" w:hAnsi="Times New Roman" w:cs="Times New Roman"/>
          <w:sz w:val="24"/>
          <w:szCs w:val="24"/>
        </w:rPr>
        <w:t>о</w:t>
      </w:r>
      <w:r w:rsidRPr="009D75E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9D75EC">
        <w:rPr>
          <w:rFonts w:ascii="Times New Roman" w:hAnsi="Times New Roman" w:cs="Times New Roman"/>
          <w:sz w:val="24"/>
          <w:szCs w:val="24"/>
        </w:rPr>
        <w:t>Яцика</w:t>
      </w:r>
      <w:r w:rsidRPr="009D75EC">
        <w:rPr>
          <w:rFonts w:ascii="Times New Roman" w:hAnsi="Times New Roman" w:cs="Times New Roman"/>
          <w:sz w:val="24"/>
          <w:szCs w:val="24"/>
        </w:rPr>
        <w:t xml:space="preserve"> Анатолия Павловича, </w:t>
      </w:r>
      <w:r w:rsidR="006E7C13">
        <w:rPr>
          <w:rFonts w:ascii="Times New Roman" w:hAnsi="Times New Roman" w:cs="Times New Roman"/>
          <w:sz w:val="24"/>
          <w:szCs w:val="24"/>
        </w:rPr>
        <w:t>*</w:t>
      </w:r>
      <w:r w:rsidRPr="009D75EC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 20.21 КоАП</w:t>
      </w:r>
      <w:r w:rsidRPr="007764AA">
        <w:rPr>
          <w:rFonts w:ascii="Times New Roman" w:hAnsi="Times New Roman" w:cs="Times New Roman"/>
          <w:sz w:val="24"/>
          <w:szCs w:val="24"/>
        </w:rPr>
        <w:t xml:space="preserve"> РФ,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23.08.2026</w:t>
      </w:r>
      <w:r w:rsidRPr="007764AA" w:rsidR="00E23768">
        <w:rPr>
          <w:rFonts w:ascii="Times New Roman" w:hAnsi="Times New Roman" w:cs="Times New Roman"/>
          <w:sz w:val="24"/>
          <w:szCs w:val="24"/>
        </w:rPr>
        <w:t xml:space="preserve"> в</w:t>
      </w:r>
      <w:r w:rsidRPr="007764AA" w:rsidR="00153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764AA" w:rsidR="00E9178D">
        <w:rPr>
          <w:rFonts w:ascii="Times New Roman" w:hAnsi="Times New Roman" w:cs="Times New Roman"/>
          <w:sz w:val="24"/>
          <w:szCs w:val="24"/>
        </w:rPr>
        <w:t xml:space="preserve"> час</w:t>
      </w:r>
      <w:r w:rsidRPr="007764AA" w:rsidR="00664EA3">
        <w:rPr>
          <w:rFonts w:ascii="Times New Roman" w:hAnsi="Times New Roman" w:cs="Times New Roman"/>
          <w:sz w:val="24"/>
          <w:szCs w:val="24"/>
        </w:rPr>
        <w:t>ов</w:t>
      </w:r>
      <w:r w:rsidRPr="007764AA" w:rsidR="00E917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36</w:t>
      </w:r>
      <w:r w:rsidRPr="007764AA">
        <w:rPr>
          <w:rFonts w:ascii="Times New Roman" w:hAnsi="Times New Roman" w:cs="Times New Roman"/>
          <w:sz w:val="24"/>
          <w:szCs w:val="24"/>
        </w:rPr>
        <w:t xml:space="preserve"> мин</w:t>
      </w:r>
      <w:r w:rsidRPr="007764AA" w:rsidR="00664EA3">
        <w:rPr>
          <w:rFonts w:ascii="Times New Roman" w:hAnsi="Times New Roman" w:cs="Times New Roman"/>
          <w:sz w:val="24"/>
          <w:szCs w:val="24"/>
        </w:rPr>
        <w:t>ут</w:t>
      </w:r>
      <w:r>
        <w:rPr>
          <w:rFonts w:ascii="Times New Roman" w:hAnsi="Times New Roman" w:cs="Times New Roman"/>
          <w:sz w:val="24"/>
          <w:szCs w:val="24"/>
        </w:rPr>
        <w:t xml:space="preserve"> в г. Когалыме по пр. Нефтяников д. 7А</w:t>
      </w:r>
      <w:r w:rsidRPr="007764AA" w:rsidR="00FC4D11">
        <w:rPr>
          <w:rFonts w:ascii="Times New Roman" w:hAnsi="Times New Roman" w:cs="Times New Roman"/>
          <w:sz w:val="24"/>
          <w:szCs w:val="24"/>
        </w:rPr>
        <w:t xml:space="preserve">, </w:t>
      </w:r>
      <w:r w:rsidRPr="007764AA" w:rsidR="00F40CA6">
        <w:rPr>
          <w:rFonts w:ascii="Times New Roman" w:hAnsi="Times New Roman" w:cs="Times New Roman"/>
          <w:sz w:val="24"/>
          <w:szCs w:val="24"/>
        </w:rPr>
        <w:t xml:space="preserve">был выявлен гражданин </w:t>
      </w:r>
      <w:r w:rsidRPr="007764AA" w:rsidR="00F40CA6">
        <w:rPr>
          <w:rFonts w:ascii="Times New Roman" w:hAnsi="Times New Roman" w:cs="Times New Roman"/>
          <w:sz w:val="24"/>
          <w:szCs w:val="24"/>
        </w:rPr>
        <w:t>Яцик</w:t>
      </w:r>
      <w:r w:rsidRPr="007764AA" w:rsidR="00F40CA6">
        <w:rPr>
          <w:rFonts w:ascii="Times New Roman" w:hAnsi="Times New Roman" w:cs="Times New Roman"/>
          <w:sz w:val="24"/>
          <w:szCs w:val="24"/>
        </w:rPr>
        <w:t xml:space="preserve"> А.П., </w:t>
      </w:r>
      <w:r w:rsidRPr="007759B0" w:rsidR="007759B0">
        <w:rPr>
          <w:rFonts w:ascii="Times New Roman" w:hAnsi="Times New Roman" w:cs="Times New Roman"/>
          <w:sz w:val="24"/>
          <w:szCs w:val="24"/>
        </w:rPr>
        <w:t>который находился в общественном месте по внешним признакам в состоянии опьянения, оскорбляющем человеческое достоинство и общественную нравственность, о чем свидетельствовали: резкий запах алкоголя изо рта, вызывающий отвращение при разговоре, одежда грязная и рваная, речь была бессвязная, передвигался самостоятельно с трудом, выражался грубой нецензурной бранью, своим поведением доставлял дискомфорт работникам магазина и покупателям</w:t>
      </w:r>
      <w:r w:rsidRPr="007764AA" w:rsidR="00D46903">
        <w:rPr>
          <w:rFonts w:ascii="Times New Roman" w:hAnsi="Times New Roman" w:cs="Times New Roman"/>
          <w:sz w:val="24"/>
          <w:szCs w:val="24"/>
        </w:rPr>
        <w:t>. С</w:t>
      </w:r>
      <w:r w:rsidRPr="007764AA" w:rsidR="003022E8">
        <w:rPr>
          <w:rFonts w:ascii="Times New Roman" w:hAnsi="Times New Roman" w:cs="Times New Roman"/>
          <w:sz w:val="24"/>
          <w:szCs w:val="24"/>
        </w:rPr>
        <w:t>воим видом</w:t>
      </w:r>
      <w:r w:rsidR="00FC6952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и поведением </w:t>
      </w:r>
      <w:r w:rsidRPr="007764AA" w:rsidR="00D46903">
        <w:rPr>
          <w:rFonts w:ascii="Times New Roman" w:hAnsi="Times New Roman" w:cs="Times New Roman"/>
          <w:sz w:val="24"/>
          <w:szCs w:val="24"/>
        </w:rPr>
        <w:t>Яцик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А.П. оскорблял человеческое достоинство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при рассмотрении дела с протоколом согла</w:t>
      </w:r>
      <w:r w:rsidRPr="007764AA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., исследовав материалы дела об административном правонарушении, считает, что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в совершении административного правонарушения подтверждается материалами дела об административном пр</w:t>
      </w:r>
      <w:r w:rsidRPr="007764AA" w:rsidR="00811417">
        <w:rPr>
          <w:rFonts w:ascii="Times New Roman" w:hAnsi="Times New Roman" w:cs="Times New Roman"/>
          <w:sz w:val="24"/>
          <w:szCs w:val="24"/>
        </w:rPr>
        <w:t>авон</w:t>
      </w:r>
      <w:r w:rsidRPr="007764AA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7764AA" w:rsidR="00664EA3">
        <w:rPr>
          <w:rFonts w:ascii="Times New Roman" w:hAnsi="Times New Roman" w:cs="Times New Roman"/>
          <w:sz w:val="24"/>
          <w:szCs w:val="24"/>
        </w:rPr>
        <w:t>м 86 №</w:t>
      </w:r>
      <w:r w:rsidRPr="007764AA" w:rsidR="00C6235F">
        <w:rPr>
          <w:rFonts w:ascii="Times New Roman" w:hAnsi="Times New Roman" w:cs="Times New Roman"/>
          <w:sz w:val="24"/>
          <w:szCs w:val="24"/>
        </w:rPr>
        <w:t>3</w:t>
      </w:r>
      <w:r w:rsidR="007759B0">
        <w:rPr>
          <w:rFonts w:ascii="Times New Roman" w:hAnsi="Times New Roman" w:cs="Times New Roman"/>
          <w:sz w:val="24"/>
          <w:szCs w:val="24"/>
        </w:rPr>
        <w:t>92727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7764AA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E752BF">
        <w:rPr>
          <w:rFonts w:ascii="Times New Roman" w:hAnsi="Times New Roman" w:cs="Times New Roman"/>
          <w:sz w:val="24"/>
          <w:szCs w:val="24"/>
        </w:rPr>
        <w:t>23.08.2026</w:t>
      </w:r>
      <w:r w:rsidRPr="007764AA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Яциком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7764AA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7764AA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7764AA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7764AA" w:rsidR="00AA5560">
        <w:rPr>
          <w:rFonts w:ascii="Times New Roman" w:hAnsi="Times New Roman" w:cs="Times New Roman"/>
          <w:sz w:val="24"/>
          <w:szCs w:val="24"/>
        </w:rPr>
        <w:t>ом</w:t>
      </w:r>
      <w:r w:rsidRPr="007764AA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7764AA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="00E752BF">
        <w:rPr>
          <w:rFonts w:ascii="Times New Roman" w:hAnsi="Times New Roman" w:cs="Times New Roman"/>
          <w:sz w:val="24"/>
          <w:szCs w:val="24"/>
        </w:rPr>
        <w:t>23.08.2026</w:t>
      </w:r>
      <w:r w:rsidRPr="007764AA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7764AA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7764AA" w:rsidR="00AA5560">
        <w:rPr>
          <w:rFonts w:ascii="Times New Roman" w:hAnsi="Times New Roman" w:cs="Times New Roman"/>
          <w:sz w:val="24"/>
          <w:szCs w:val="24"/>
        </w:rPr>
        <w:t>й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7764AA" w:rsidR="00AA5560">
        <w:rPr>
          <w:rFonts w:ascii="Times New Roman" w:hAnsi="Times New Roman" w:cs="Times New Roman"/>
          <w:sz w:val="24"/>
          <w:szCs w:val="24"/>
        </w:rPr>
        <w:t>ит</w:t>
      </w:r>
      <w:r w:rsidRPr="007764AA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E752BF">
        <w:rPr>
          <w:rFonts w:ascii="Times New Roman" w:hAnsi="Times New Roman" w:cs="Times New Roman"/>
          <w:sz w:val="24"/>
          <w:szCs w:val="24"/>
        </w:rPr>
        <w:t>23.08.2026</w:t>
      </w:r>
      <w:r w:rsidRPr="007764AA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7764AA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7764AA">
        <w:rPr>
          <w:rFonts w:ascii="Times New Roman" w:hAnsi="Times New Roman" w:cs="Times New Roman"/>
          <w:sz w:val="24"/>
          <w:szCs w:val="24"/>
        </w:rPr>
        <w:t xml:space="preserve"> от </w:t>
      </w:r>
      <w:r w:rsidR="00E752BF">
        <w:rPr>
          <w:rFonts w:ascii="Times New Roman" w:hAnsi="Times New Roman" w:cs="Times New Roman"/>
          <w:sz w:val="24"/>
          <w:szCs w:val="24"/>
        </w:rPr>
        <w:t>23.08.2026</w:t>
      </w:r>
      <w:r w:rsidRPr="007764AA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установлено состояние опьянения</w:t>
      </w:r>
      <w:r w:rsidRPr="007764AA" w:rsidR="00EB600F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7759B0">
        <w:rPr>
          <w:rFonts w:ascii="Times New Roman" w:hAnsi="Times New Roman" w:cs="Times New Roman"/>
          <w:sz w:val="24"/>
          <w:szCs w:val="24"/>
        </w:rPr>
        <w:t>1,00</w:t>
      </w:r>
      <w:r w:rsidRPr="007764AA" w:rsidR="00C36AF3">
        <w:rPr>
          <w:rFonts w:ascii="Times New Roman" w:hAnsi="Times New Roman" w:cs="Times New Roman"/>
          <w:sz w:val="24"/>
          <w:szCs w:val="24"/>
        </w:rPr>
        <w:t xml:space="preserve"> мг/л </w:t>
      </w:r>
      <w:r w:rsidRPr="007764AA" w:rsidR="003022E8">
        <w:rPr>
          <w:rFonts w:ascii="Times New Roman" w:hAnsi="Times New Roman" w:cs="Times New Roman"/>
          <w:sz w:val="24"/>
          <w:szCs w:val="24"/>
        </w:rPr>
        <w:t>эталона в выдыхаемом воздухе</w:t>
      </w:r>
      <w:r w:rsidRPr="007764AA">
        <w:rPr>
          <w:rFonts w:ascii="Times New Roman" w:hAnsi="Times New Roman" w:cs="Times New Roman"/>
          <w:sz w:val="24"/>
          <w:szCs w:val="24"/>
        </w:rPr>
        <w:t xml:space="preserve">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E752BF">
        <w:rPr>
          <w:rFonts w:ascii="Times New Roman" w:hAnsi="Times New Roman" w:cs="Times New Roman"/>
          <w:sz w:val="24"/>
          <w:szCs w:val="24"/>
        </w:rPr>
        <w:t>23.08.2026</w:t>
      </w:r>
      <w:r w:rsidRPr="007764AA" w:rsidR="00EB600F">
        <w:rPr>
          <w:rFonts w:ascii="Times New Roman" w:hAnsi="Times New Roman" w:cs="Times New Roman"/>
          <w:sz w:val="24"/>
          <w:szCs w:val="24"/>
        </w:rPr>
        <w:t>;</w:t>
      </w:r>
      <w:r w:rsidRPr="007764AA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7764AA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7764AA">
        <w:rPr>
          <w:rFonts w:ascii="Times New Roman" w:hAnsi="Times New Roman" w:cs="Times New Roman"/>
          <w:sz w:val="24"/>
          <w:szCs w:val="24"/>
        </w:rPr>
        <w:t xml:space="preserve"> </w:t>
      </w:r>
      <w:r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7764AA">
        <w:rPr>
          <w:rFonts w:ascii="Times New Roman" w:hAnsi="Times New Roman" w:cs="Times New Roman"/>
          <w:sz w:val="24"/>
          <w:szCs w:val="24"/>
        </w:rPr>
        <w:t>, из которо</w:t>
      </w:r>
      <w:r w:rsidRPr="007764AA" w:rsidR="003C14A9">
        <w:rPr>
          <w:rFonts w:ascii="Times New Roman" w:hAnsi="Times New Roman" w:cs="Times New Roman"/>
          <w:sz w:val="24"/>
          <w:szCs w:val="24"/>
        </w:rPr>
        <w:t>й</w:t>
      </w:r>
      <w:r w:rsidRPr="007764AA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 </w:t>
      </w:r>
      <w:r w:rsidRPr="007764AA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7764AA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7764AA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7764AA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правильно квалифицированы по ст. 20.21 КоАП РФ.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7764AA" w:rsidP="007764AA">
      <w:pPr>
        <w:pStyle w:val="BodyTextIndent"/>
        <w:ind w:firstLine="720"/>
      </w:pPr>
      <w:r w:rsidRPr="007764AA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7764AA">
        <w:rPr>
          <w:bCs/>
          <w:iCs/>
        </w:rPr>
        <w:t>Яцика</w:t>
      </w:r>
      <w:r w:rsidRPr="007764AA">
        <w:rPr>
          <w:bCs/>
          <w:iCs/>
        </w:rPr>
        <w:t xml:space="preserve"> А.П</w:t>
      </w:r>
      <w:r w:rsidRPr="007764AA">
        <w:t xml:space="preserve">., </w:t>
      </w:r>
      <w:r w:rsidRPr="007764AA">
        <w:rPr>
          <w:color w:val="000000"/>
        </w:rPr>
        <w:t xml:space="preserve">принимает во внимание </w:t>
      </w:r>
      <w:r w:rsidRPr="007764AA">
        <w:t xml:space="preserve">смягчающее административную ответственность обстоятельство </w:t>
      </w:r>
      <w:r w:rsidRPr="007764AA">
        <w:rPr>
          <w:color w:val="000000" w:themeColor="text1"/>
        </w:rPr>
        <w:t>в соответствии с</w:t>
      </w:r>
      <w:r w:rsidRPr="007764AA" w:rsidR="00664EA3">
        <w:rPr>
          <w:color w:val="000000" w:themeColor="text1"/>
        </w:rPr>
        <w:t>о ст.</w:t>
      </w:r>
      <w:r w:rsidRPr="007764AA">
        <w:rPr>
          <w:color w:val="000000" w:themeColor="text1"/>
        </w:rPr>
        <w:t>4.2 КоАП РФ - раскаяние</w:t>
      </w:r>
      <w:r w:rsidRPr="007764AA">
        <w:t xml:space="preserve">, </w:t>
      </w:r>
      <w:r w:rsidRPr="007764AA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7764AA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7764AA">
        <w:rPr>
          <w:bCs/>
          <w:iCs/>
        </w:rPr>
        <w:t>Яцик</w:t>
      </w:r>
      <w:r w:rsidRPr="007764AA">
        <w:rPr>
          <w:bCs/>
          <w:iCs/>
        </w:rPr>
        <w:t xml:space="preserve"> А.П</w:t>
      </w:r>
      <w:r w:rsidRPr="007764AA">
        <w:t>. должных выводов для себя не делает, в связи с чем, мировой судья приходит к выводу о необходимости назначения наказания в</w:t>
      </w:r>
      <w:r w:rsidRPr="007764AA" w:rsidR="00664EA3">
        <w:t xml:space="preserve"> виде административного ареста.</w:t>
      </w:r>
    </w:p>
    <w:p w:rsidR="003C31DD" w:rsidRPr="007764AA" w:rsidP="007764AA">
      <w:pPr>
        <w:pStyle w:val="BodyTextIndent"/>
        <w:ind w:firstLine="720"/>
      </w:pPr>
      <w:r w:rsidRPr="007764AA">
        <w:t>Ограничений для назначения административного ареста, перечисленных в ч. 2 ст. 3.9 КоАП РФ, по делу не имеется.</w:t>
      </w:r>
    </w:p>
    <w:p w:rsidR="003C31DD" w:rsidRPr="007764AA" w:rsidP="007764AA">
      <w:pPr>
        <w:pStyle w:val="BodyTextIndent"/>
        <w:ind w:firstLine="720"/>
      </w:pPr>
      <w:r w:rsidRPr="007764AA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764AA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sz w:val="24"/>
          <w:szCs w:val="24"/>
        </w:rPr>
        <w:t xml:space="preserve"> Анатолия Павловича 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="0038596C">
        <w:rPr>
          <w:rFonts w:ascii="Times New Roman" w:hAnsi="Times New Roman" w:cs="Times New Roman"/>
          <w:sz w:val="24"/>
          <w:szCs w:val="24"/>
        </w:rPr>
        <w:t>4</w:t>
      </w:r>
      <w:r w:rsidRPr="007764AA">
        <w:rPr>
          <w:rFonts w:ascii="Times New Roman" w:hAnsi="Times New Roman" w:cs="Times New Roman"/>
          <w:sz w:val="24"/>
          <w:szCs w:val="24"/>
        </w:rPr>
        <w:t xml:space="preserve"> (</w:t>
      </w:r>
      <w:r w:rsidR="0038596C">
        <w:rPr>
          <w:rFonts w:ascii="Times New Roman" w:hAnsi="Times New Roman" w:cs="Times New Roman"/>
          <w:sz w:val="24"/>
          <w:szCs w:val="24"/>
        </w:rPr>
        <w:t>четверо</w:t>
      </w:r>
      <w:r w:rsidRPr="007764AA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7764AA" w:rsidR="003C31DD">
        <w:rPr>
          <w:rFonts w:ascii="Times New Roman" w:hAnsi="Times New Roman" w:cs="Times New Roman"/>
          <w:bCs/>
          <w:iCs/>
          <w:sz w:val="24"/>
          <w:szCs w:val="24"/>
        </w:rPr>
        <w:t>Яцику</w:t>
      </w:r>
      <w:r w:rsidRPr="007764AA" w:rsidR="003C31DD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. </w:t>
      </w:r>
      <w:r w:rsidRPr="007764AA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574A1A">
        <w:rPr>
          <w:rFonts w:ascii="Times New Roman" w:hAnsi="Times New Roman" w:cs="Times New Roman"/>
          <w:sz w:val="24"/>
          <w:szCs w:val="24"/>
        </w:rPr>
        <w:t>2</w:t>
      </w:r>
      <w:r w:rsidR="00D96EE9">
        <w:rPr>
          <w:rFonts w:ascii="Times New Roman" w:hAnsi="Times New Roman" w:cs="Times New Roman"/>
          <w:sz w:val="24"/>
          <w:szCs w:val="24"/>
        </w:rPr>
        <w:t>4</w:t>
      </w:r>
      <w:r w:rsidRPr="007764AA" w:rsidR="00E23768">
        <w:rPr>
          <w:rFonts w:ascii="Times New Roman" w:hAnsi="Times New Roman" w:cs="Times New Roman"/>
          <w:sz w:val="24"/>
          <w:szCs w:val="24"/>
        </w:rPr>
        <w:t>.0</w:t>
      </w:r>
      <w:r w:rsidR="00D96EE9">
        <w:rPr>
          <w:rFonts w:ascii="Times New Roman" w:hAnsi="Times New Roman" w:cs="Times New Roman"/>
          <w:sz w:val="24"/>
          <w:szCs w:val="24"/>
        </w:rPr>
        <w:t>8</w:t>
      </w:r>
      <w:r w:rsidRPr="007764AA" w:rsidR="00E23768">
        <w:rPr>
          <w:rFonts w:ascii="Times New Roman" w:hAnsi="Times New Roman" w:cs="Times New Roman"/>
          <w:sz w:val="24"/>
          <w:szCs w:val="24"/>
        </w:rPr>
        <w:t>.2026</w:t>
      </w:r>
      <w:r w:rsidR="00574A1A">
        <w:rPr>
          <w:rFonts w:ascii="Times New Roman" w:hAnsi="Times New Roman" w:cs="Times New Roman"/>
          <w:sz w:val="24"/>
          <w:szCs w:val="24"/>
        </w:rPr>
        <w:t xml:space="preserve"> с 1</w:t>
      </w:r>
      <w:r w:rsidR="007520F4">
        <w:rPr>
          <w:rFonts w:ascii="Times New Roman" w:hAnsi="Times New Roman" w:cs="Times New Roman"/>
          <w:sz w:val="24"/>
          <w:szCs w:val="24"/>
        </w:rPr>
        <w:t>5</w:t>
      </w:r>
      <w:r w:rsidR="00574A1A">
        <w:rPr>
          <w:rFonts w:ascii="Times New Roman" w:hAnsi="Times New Roman" w:cs="Times New Roman"/>
          <w:sz w:val="24"/>
          <w:szCs w:val="24"/>
        </w:rPr>
        <w:t xml:space="preserve"> часов 00 минут</w:t>
      </w:r>
      <w:r w:rsidRPr="007764AA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="00D96EE9">
        <w:rPr>
          <w:rFonts w:ascii="Times New Roman" w:hAnsi="Times New Roman" w:cs="Times New Roman"/>
          <w:sz w:val="24"/>
          <w:szCs w:val="24"/>
        </w:rPr>
        <w:t>12</w:t>
      </w:r>
      <w:r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3C31DD">
        <w:rPr>
          <w:rFonts w:ascii="Times New Roman" w:hAnsi="Times New Roman" w:cs="Times New Roman"/>
          <w:sz w:val="24"/>
          <w:szCs w:val="24"/>
        </w:rPr>
        <w:t>час</w:t>
      </w:r>
      <w:r w:rsidR="00D96EE9">
        <w:rPr>
          <w:rFonts w:ascii="Times New Roman" w:hAnsi="Times New Roman" w:cs="Times New Roman"/>
          <w:sz w:val="24"/>
          <w:szCs w:val="24"/>
        </w:rPr>
        <w:t>ов</w:t>
      </w:r>
      <w:r w:rsidRPr="007764AA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="00D96EE9">
        <w:rPr>
          <w:rFonts w:ascii="Times New Roman" w:hAnsi="Times New Roman" w:cs="Times New Roman"/>
          <w:sz w:val="24"/>
          <w:szCs w:val="24"/>
        </w:rPr>
        <w:t>45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7764AA" w:rsidR="00664EA3">
        <w:rPr>
          <w:rFonts w:ascii="Times New Roman" w:hAnsi="Times New Roman" w:cs="Times New Roman"/>
          <w:sz w:val="24"/>
          <w:szCs w:val="24"/>
        </w:rPr>
        <w:t>ут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="00E752BF">
        <w:rPr>
          <w:rFonts w:ascii="Times New Roman" w:hAnsi="Times New Roman" w:cs="Times New Roman"/>
          <w:sz w:val="24"/>
          <w:szCs w:val="24"/>
        </w:rPr>
        <w:t>23.08.2026</w:t>
      </w:r>
      <w:r w:rsidRPr="007764AA">
        <w:rPr>
          <w:rFonts w:ascii="Times New Roman" w:hAnsi="Times New Roman" w:cs="Times New Roman"/>
          <w:sz w:val="24"/>
          <w:szCs w:val="24"/>
        </w:rPr>
        <w:t>.</w:t>
      </w:r>
    </w:p>
    <w:p w:rsidR="0038596C" w:rsidP="00385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8596C" w:rsidP="00385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p w:rsidR="00CC57F7" w:rsidRPr="007764AA" w:rsidP="0038596C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CA4CA8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E7C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19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</w:t>
    </w:r>
    <w:r w:rsidR="00C12F48">
      <w:rPr>
        <w:rFonts w:ascii="Times New Roman" w:hAnsi="Times New Roman" w:cs="Times New Roman"/>
      </w:rPr>
      <w:t>0</w:t>
    </w:r>
    <w:r w:rsidRPr="00050D58">
      <w:rPr>
        <w:rFonts w:ascii="Times New Roman" w:hAnsi="Times New Roman" w:cs="Times New Roman"/>
      </w:rPr>
      <w:t>5-</w:t>
    </w:r>
    <w:r w:rsidR="00C12F48">
      <w:rPr>
        <w:rFonts w:ascii="Times New Roman" w:hAnsi="Times New Roman" w:cs="Times New Roman"/>
      </w:rPr>
      <w:t>0</w:t>
    </w:r>
    <w:r w:rsidR="009D75EC">
      <w:rPr>
        <w:rFonts w:ascii="Times New Roman" w:hAnsi="Times New Roman" w:cs="Times New Roman"/>
      </w:rPr>
      <w:t>613</w:t>
    </w:r>
    <w:r w:rsidR="00832828">
      <w:rPr>
        <w:rFonts w:ascii="Times New Roman" w:hAnsi="Times New Roman" w:cs="Times New Roman"/>
      </w:rPr>
      <w:t>-170</w:t>
    </w:r>
    <w:r w:rsidR="009D75EC">
      <w:rPr>
        <w:rFonts w:ascii="Times New Roman" w:hAnsi="Times New Roman" w:cs="Times New Roman"/>
      </w:rPr>
      <w:t>1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040C6D">
      <w:rPr>
        <w:rFonts w:ascii="Times New Roman" w:hAnsi="Times New Roman" w:cs="Times New Roman"/>
      </w:rPr>
      <w:t>17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9D75EC">
      <w:rPr>
        <w:rFonts w:ascii="Times New Roman" w:hAnsi="Times New Roman" w:cs="Times New Roman"/>
      </w:rPr>
      <w:t>3017-65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D19D8"/>
    <w:rsid w:val="000D33D2"/>
    <w:rsid w:val="000D63E7"/>
    <w:rsid w:val="000E5289"/>
    <w:rsid w:val="000E5961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51B4B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333EB"/>
    <w:rsid w:val="00334E63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1AE9"/>
    <w:rsid w:val="00441B22"/>
    <w:rsid w:val="00444786"/>
    <w:rsid w:val="0046792E"/>
    <w:rsid w:val="00467A97"/>
    <w:rsid w:val="004810F0"/>
    <w:rsid w:val="00495D85"/>
    <w:rsid w:val="004A3F60"/>
    <w:rsid w:val="004D4EB2"/>
    <w:rsid w:val="00505C99"/>
    <w:rsid w:val="00506E71"/>
    <w:rsid w:val="00511C82"/>
    <w:rsid w:val="00516A48"/>
    <w:rsid w:val="00517F10"/>
    <w:rsid w:val="00521561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61474C"/>
    <w:rsid w:val="00616834"/>
    <w:rsid w:val="00625205"/>
    <w:rsid w:val="00635D7C"/>
    <w:rsid w:val="0064270F"/>
    <w:rsid w:val="00664EA3"/>
    <w:rsid w:val="00665151"/>
    <w:rsid w:val="00680BEC"/>
    <w:rsid w:val="006907C2"/>
    <w:rsid w:val="0069307A"/>
    <w:rsid w:val="00697FC6"/>
    <w:rsid w:val="006C0202"/>
    <w:rsid w:val="006C57F3"/>
    <w:rsid w:val="006D1FC0"/>
    <w:rsid w:val="006D76BE"/>
    <w:rsid w:val="006E08F2"/>
    <w:rsid w:val="006E7C13"/>
    <w:rsid w:val="006F4281"/>
    <w:rsid w:val="006F7C50"/>
    <w:rsid w:val="00713F8E"/>
    <w:rsid w:val="00724BA3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96B26"/>
    <w:rsid w:val="008D3F16"/>
    <w:rsid w:val="008D6BF0"/>
    <w:rsid w:val="00931128"/>
    <w:rsid w:val="009410B3"/>
    <w:rsid w:val="009455EB"/>
    <w:rsid w:val="00946E34"/>
    <w:rsid w:val="0096182A"/>
    <w:rsid w:val="00962BE0"/>
    <w:rsid w:val="009860F5"/>
    <w:rsid w:val="0098636E"/>
    <w:rsid w:val="009A6CF0"/>
    <w:rsid w:val="009A774A"/>
    <w:rsid w:val="009B520A"/>
    <w:rsid w:val="009D0184"/>
    <w:rsid w:val="009D1508"/>
    <w:rsid w:val="009D26E4"/>
    <w:rsid w:val="009D75EC"/>
    <w:rsid w:val="00A13B17"/>
    <w:rsid w:val="00A347AB"/>
    <w:rsid w:val="00A611CA"/>
    <w:rsid w:val="00A74C50"/>
    <w:rsid w:val="00A822EE"/>
    <w:rsid w:val="00A823AF"/>
    <w:rsid w:val="00AA5560"/>
    <w:rsid w:val="00AB1A2F"/>
    <w:rsid w:val="00AC5232"/>
    <w:rsid w:val="00AE0E9B"/>
    <w:rsid w:val="00AE7BD0"/>
    <w:rsid w:val="00B0759B"/>
    <w:rsid w:val="00B10922"/>
    <w:rsid w:val="00B223AF"/>
    <w:rsid w:val="00B363BB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31C9B"/>
    <w:rsid w:val="00C36AF3"/>
    <w:rsid w:val="00C40EF2"/>
    <w:rsid w:val="00C518F6"/>
    <w:rsid w:val="00C557FC"/>
    <w:rsid w:val="00C61914"/>
    <w:rsid w:val="00C6235F"/>
    <w:rsid w:val="00C66B2F"/>
    <w:rsid w:val="00C73247"/>
    <w:rsid w:val="00C92EA6"/>
    <w:rsid w:val="00CA4CA8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94A1A"/>
    <w:rsid w:val="00D95B13"/>
    <w:rsid w:val="00D96EE9"/>
    <w:rsid w:val="00DC1D7A"/>
    <w:rsid w:val="00DD67CD"/>
    <w:rsid w:val="00DE31DC"/>
    <w:rsid w:val="00DF0F6C"/>
    <w:rsid w:val="00DF4AFD"/>
    <w:rsid w:val="00DF687B"/>
    <w:rsid w:val="00E1171A"/>
    <w:rsid w:val="00E23768"/>
    <w:rsid w:val="00E2406A"/>
    <w:rsid w:val="00E450F1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7ECB"/>
    <w:rsid w:val="00F10530"/>
    <w:rsid w:val="00F127CB"/>
    <w:rsid w:val="00F373FD"/>
    <w:rsid w:val="00F40CA6"/>
    <w:rsid w:val="00F47041"/>
    <w:rsid w:val="00F535BD"/>
    <w:rsid w:val="00F60054"/>
    <w:rsid w:val="00F60551"/>
    <w:rsid w:val="00FA1869"/>
    <w:rsid w:val="00FC20BF"/>
    <w:rsid w:val="00FC4D11"/>
    <w:rsid w:val="00FC6952"/>
    <w:rsid w:val="00FC6E9B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